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156C" w:rsidRPr="008D6299" w:rsidRDefault="00FE156C" w:rsidP="00FE15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8160D7C" wp14:editId="7110165A">
            <wp:extent cx="523875" cy="638175"/>
            <wp:effectExtent l="0" t="0" r="9525" b="0"/>
            <wp:docPr id="52" name="Рисунок 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156C" w:rsidRPr="008D6299" w:rsidRDefault="00FE156C" w:rsidP="00FE15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FE156C" w:rsidRPr="008D6299" w:rsidRDefault="00FE156C" w:rsidP="00FE156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FE156C" w:rsidRPr="008D6299" w:rsidRDefault="00FE156C" w:rsidP="00FE15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>ЯТДЕСЯТ 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FE156C" w:rsidRPr="008D6299" w:rsidRDefault="00FE156C" w:rsidP="00FE15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E156C" w:rsidRPr="008D6299" w:rsidRDefault="00FE156C" w:rsidP="00FE15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FE156C" w:rsidRPr="008D6299" w:rsidRDefault="00FE156C" w:rsidP="00FE156C">
      <w:pPr>
        <w:rPr>
          <w:sz w:val="28"/>
          <w:szCs w:val="28"/>
        </w:rPr>
      </w:pPr>
    </w:p>
    <w:p w:rsidR="00FE156C" w:rsidRPr="008D6299" w:rsidRDefault="00FE156C" w:rsidP="00FE156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березня</w:t>
      </w:r>
      <w:proofErr w:type="spellEnd"/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</w:t>
      </w: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321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</w:t>
      </w:r>
      <w:proofErr w:type="gramEnd"/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>- 5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FE156C" w:rsidRDefault="00FE156C" w:rsidP="00FE156C"/>
    <w:p w:rsidR="00FE156C" w:rsidRPr="007A30D3" w:rsidRDefault="00FE156C" w:rsidP="00FE15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проекту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FE156C" w:rsidRDefault="00FE156C" w:rsidP="00FE15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E156C" w:rsidRPr="007A30D3" w:rsidRDefault="00FE156C" w:rsidP="00FE15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зміну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цільового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призначення</w:t>
      </w:r>
      <w:proofErr w:type="spellEnd"/>
    </w:p>
    <w:p w:rsidR="00FE156C" w:rsidRPr="007A30D3" w:rsidRDefault="00FE156C" w:rsidP="00FE15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власності</w:t>
      </w:r>
      <w:proofErr w:type="spellEnd"/>
    </w:p>
    <w:p w:rsidR="00FE156C" w:rsidRPr="007A30D3" w:rsidRDefault="00FE156C" w:rsidP="00FE156C">
      <w:pPr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по вул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Гоголя,26 </w:t>
      </w:r>
      <w:r w:rsidRPr="007A30D3">
        <w:rPr>
          <w:rFonts w:ascii="Times New Roman" w:hAnsi="Times New Roman" w:cs="Times New Roman"/>
          <w:b/>
          <w:sz w:val="24"/>
          <w:szCs w:val="24"/>
        </w:rPr>
        <w:t xml:space="preserve"> в м.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30D3">
        <w:rPr>
          <w:rFonts w:ascii="Times New Roman" w:hAnsi="Times New Roman" w:cs="Times New Roman"/>
          <w:b/>
          <w:sz w:val="24"/>
          <w:szCs w:val="24"/>
        </w:rPr>
        <w:t>Буча</w:t>
      </w:r>
    </w:p>
    <w:p w:rsidR="00FE156C" w:rsidRPr="007A30D3" w:rsidRDefault="00FE156C" w:rsidP="00FE15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E156C" w:rsidRDefault="00FE156C" w:rsidP="00FE15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гр. </w:t>
      </w:r>
      <w:r>
        <w:rPr>
          <w:rFonts w:ascii="Times New Roman" w:hAnsi="Times New Roman" w:cs="Times New Roman"/>
          <w:sz w:val="24"/>
          <w:szCs w:val="24"/>
          <w:lang w:val="uk-UA"/>
        </w:rPr>
        <w:t>Шаповал Ростислава Олексійовича</w:t>
      </w:r>
      <w:r w:rsidRPr="007A30D3">
        <w:rPr>
          <w:rFonts w:ascii="Times New Roman" w:hAnsi="Times New Roman" w:cs="Times New Roman"/>
          <w:sz w:val="24"/>
          <w:szCs w:val="24"/>
        </w:rPr>
        <w:t xml:space="preserve"> про затвердження проекту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щодо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якої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змінюється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з земель «для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7A30D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«для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)» по вул.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Гоголя,26 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Pr="007A30D3">
        <w:rPr>
          <w:rFonts w:ascii="Times New Roman" w:hAnsi="Times New Roman" w:cs="Times New Roman"/>
          <w:sz w:val="24"/>
          <w:szCs w:val="24"/>
        </w:rPr>
        <w:t xml:space="preserve">м. Буча та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розроблений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керуючись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с.12, ст.20, ст.186-1 Земельного кодексу України, ст.24 Закону України «Про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регулювання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містобудівної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», пунктом 34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міська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рада</w:t>
      </w:r>
    </w:p>
    <w:p w:rsidR="00FE156C" w:rsidRDefault="00FE156C" w:rsidP="00FE156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FE156C" w:rsidRPr="007A30D3" w:rsidRDefault="00FE156C" w:rsidP="00FE156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щодо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якої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змінюється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земель: «для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»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«для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)» по вул. </w:t>
      </w:r>
      <w:r>
        <w:rPr>
          <w:rFonts w:ascii="Times New Roman" w:hAnsi="Times New Roman" w:cs="Times New Roman"/>
          <w:sz w:val="24"/>
          <w:szCs w:val="24"/>
          <w:lang w:val="uk-UA"/>
        </w:rPr>
        <w:t>Гоголя,26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7A30D3">
        <w:rPr>
          <w:rFonts w:ascii="Times New Roman" w:hAnsi="Times New Roman" w:cs="Times New Roman"/>
          <w:sz w:val="24"/>
          <w:szCs w:val="24"/>
        </w:rPr>
        <w:t>в м.Буча.</w:t>
      </w:r>
    </w:p>
    <w:p w:rsidR="00FE156C" w:rsidRPr="007A30D3" w:rsidRDefault="00FE156C" w:rsidP="00FE156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Змінити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0,1651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30D3">
        <w:rPr>
          <w:rFonts w:ascii="Times New Roman" w:hAnsi="Times New Roman" w:cs="Times New Roman"/>
          <w:sz w:val="24"/>
          <w:szCs w:val="24"/>
        </w:rPr>
        <w:t xml:space="preserve">га,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номер </w:t>
      </w:r>
      <w:r>
        <w:rPr>
          <w:rFonts w:ascii="Times New Roman" w:hAnsi="Times New Roman" w:cs="Times New Roman"/>
          <w:sz w:val="24"/>
          <w:szCs w:val="24"/>
          <w:lang w:val="uk-UA"/>
        </w:rPr>
        <w:t>3210945300:01:087:0031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земель: «для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»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«для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proofErr w:type="gramStart"/>
      <w:r w:rsidRPr="007A30D3">
        <w:rPr>
          <w:rFonts w:ascii="Times New Roman" w:hAnsi="Times New Roman" w:cs="Times New Roman"/>
          <w:sz w:val="24"/>
          <w:szCs w:val="24"/>
        </w:rPr>
        <w:t>)»по</w:t>
      </w:r>
      <w:proofErr w:type="gramEnd"/>
      <w:r w:rsidRPr="007A30D3">
        <w:rPr>
          <w:rFonts w:ascii="Times New Roman" w:hAnsi="Times New Roman" w:cs="Times New Roman"/>
          <w:sz w:val="24"/>
          <w:szCs w:val="24"/>
        </w:rPr>
        <w:t xml:space="preserve"> вул.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Гоголя,26 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Pr="007A30D3">
        <w:rPr>
          <w:rFonts w:ascii="Times New Roman" w:hAnsi="Times New Roman" w:cs="Times New Roman"/>
          <w:sz w:val="24"/>
          <w:szCs w:val="24"/>
        </w:rPr>
        <w:t xml:space="preserve"> 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30D3">
        <w:rPr>
          <w:rFonts w:ascii="Times New Roman" w:hAnsi="Times New Roman" w:cs="Times New Roman"/>
          <w:sz w:val="24"/>
          <w:szCs w:val="24"/>
        </w:rPr>
        <w:t>Буча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30D3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власник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гр. </w:t>
      </w:r>
      <w:r>
        <w:rPr>
          <w:rFonts w:ascii="Times New Roman" w:hAnsi="Times New Roman" w:cs="Times New Roman"/>
          <w:sz w:val="24"/>
          <w:szCs w:val="24"/>
          <w:lang w:val="uk-UA"/>
        </w:rPr>
        <w:t>Шаповал Р.О.</w:t>
      </w:r>
    </w:p>
    <w:p w:rsidR="00FE156C" w:rsidRPr="007A30D3" w:rsidRDefault="00FE156C" w:rsidP="00FE156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Міськрайонному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управлінню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Бородянському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районі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та 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30D3">
        <w:rPr>
          <w:rFonts w:ascii="Times New Roman" w:hAnsi="Times New Roman" w:cs="Times New Roman"/>
          <w:sz w:val="24"/>
          <w:szCs w:val="24"/>
        </w:rPr>
        <w:t xml:space="preserve">Буча Головного управління Держгеокадастру у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Київської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внести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відповідні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облікові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>.</w:t>
      </w:r>
    </w:p>
    <w:p w:rsidR="00FE156C" w:rsidRDefault="00FE156C" w:rsidP="00FE156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Оформити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речове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право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доЗакону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України «Про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>».</w:t>
      </w:r>
    </w:p>
    <w:p w:rsidR="00FE156C" w:rsidRPr="007A30D3" w:rsidRDefault="00FE156C" w:rsidP="00FE156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FE156C" w:rsidRPr="007A30D3" w:rsidRDefault="00FE156C" w:rsidP="00FE156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FE156C" w:rsidRDefault="00FE156C" w:rsidP="00FE156C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E156C" w:rsidRPr="00FC790F" w:rsidRDefault="00FE156C" w:rsidP="00FE156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C790F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FC790F">
        <w:rPr>
          <w:rFonts w:ascii="Times New Roman" w:hAnsi="Times New Roman" w:cs="Times New Roman"/>
          <w:b/>
          <w:sz w:val="28"/>
          <w:szCs w:val="28"/>
        </w:rPr>
        <w:t xml:space="preserve"> голова    </w:t>
      </w:r>
      <w:r w:rsidRPr="00FC790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FC790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D03C2E"/>
    <w:multiLevelType w:val="hybridMultilevel"/>
    <w:tmpl w:val="05DE7C18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DF5"/>
    <w:rsid w:val="00366DF5"/>
    <w:rsid w:val="004D4E27"/>
    <w:rsid w:val="00687D71"/>
    <w:rsid w:val="00FE1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03D9EC-B3D3-4494-B893-3550D1E77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156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15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1780</Characters>
  <Application>Microsoft Office Word</Application>
  <DocSecurity>0</DocSecurity>
  <Lines>14</Lines>
  <Paragraphs>4</Paragraphs>
  <ScaleCrop>false</ScaleCrop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2019-08-27T08:07:00Z</dcterms:created>
  <dcterms:modified xsi:type="dcterms:W3CDTF">2019-08-27T08:07:00Z</dcterms:modified>
</cp:coreProperties>
</file>